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الخطبة بعرفة قبل الصلاة-كتاب مناسك الحج-سنن النسائي — رقم الحديث: 3007 — الرقم الفرعي: 99 — الرقم الأصلي: 3007</w:t>
        <w:br/>
      </w:r>
      <w:r>
        <w:rPr>
          <w:rtl w:val="1"/>
        </w:rPr>
        <w:t xml:space="preserve"> أخبرنا عمرو بن عليّ قال:حدثنا يحيى عن سفيان عن سلمة بن نُبيط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يَخطُبُ على جمَلٍ أَحمرَ بعرَفةَ، قبلَ الصَّلاة.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خطبته ﷺ بعرفة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