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خروج الدجال-كتاب الملاحم-سنن أبي داود — رقم الحديث: 4320 — الرقم الفرعي: 99 — الرقم الأصلي: 4320</w:t>
        <w:br/>
      </w:r>
      <w:r>
        <w:rPr>
          <w:rtl w:val="1"/>
        </w:rPr>
        <w:t xml:space="preserve"> حدثنا حَيْوة بن شُريح ثنا بقيّة حدثني بَحِير عن خالد بن معدان عن عمرو بن الأسود عن جنادة بن أبي أميّة عن عبادة بن الصامت أنه حدثهم أن رسول الله صلى الله عليه وسلم</w:t>
        <w:br/>
      </w:r>
      <w:r>
        <w:rPr>
          <w:color w:val="000000"/>
          <w:rtl w:val="1"/>
        </w:rPr>
        <w:t xml:space="preserve">قال:  </w:t>
      </w:r>
      <w:r>
        <w:rPr>
          <w:color w:val="FF0000"/>
          <w:rtl w:val="1"/>
        </w:rPr>
        <w:t xml:space="preserve">«إنِّي قد حدَّثتُكم عن الدَّجّال حتى خَشِيتُ أنْ لا تَعقِلوا، إنَّ مَسيحَ الدَّجّال رجُلٌ قصيرٌ أَفحجُ، جعدٌ، أَعورُ مَطموسُ العين، ليس بناتئةٍ ولا جَحْراءَ، فإنْ أُلبِس عليكُم فاعلَموا أنَّ ربّكم ليسَ بأَعور». </w:t>
      </w:r>
    </w:p>
    <w:p>
      <w:pPr>
        <w:bidi w:val="1"/>
        <w:jc w:val="start"/>
      </w:pPr>
      <w:r>
        <w:rPr>
          <w:rtl w:val="1"/>
        </w:rPr>
        <w:t>درجة الحديث: صحيح</w:t>
      </w:r>
    </w:p>
    <w:p>
      <w:pPr>
        <w:bidi w:val="1"/>
        <w:jc w:val="start"/>
      </w:pPr>
      <w:r>
        <w:rPr>
          <w:rtl w:val="1"/>
        </w:rPr>
        <w:t>الشرح: الدلالة: خروج المسيح الدجال - الأشراط الكبرى للساعة</w:t>
      </w:r>
    </w:p>
    <w:p>
      <w:pPr>
        <w:bidi w:val="1"/>
        <w:jc w:val="start"/>
      </w:pPr>
      <w:r>
        <w:rPr>
          <w:rtl w:val="1"/>
        </w:rPr>
        <w:t>الشرح: الدلالة: توضيح المفهوم - الأساليب التعليمية</w:t>
      </w:r>
    </w:p>
    <w:p>
      <w:pPr>
        <w:bidi w:val="1"/>
        <w:jc w:val="start"/>
      </w:pPr>
      <w:r>
        <w:rPr>
          <w:rtl w:val="1"/>
        </w:rPr>
        <w:t>الشرح: الدلالة: المبحث الأول: ما ورد في المسيح الدجال وصفته - المسيح الدجال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