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تضمين العارية-أول كتاب البيوع-سنن أبي داود — رقم الحديث: 3561 — الرقم الفرعي: 99 — الرقم الأصلي: 3561</w:t>
        <w:br/>
      </w:r>
      <w:r>
        <w:rPr>
          <w:rtl w:val="1"/>
        </w:rPr>
        <w:t xml:space="preserve"> حدثنا مُسدّد بن مُسرهد ثنا يحيى عن ابن أبي عروبة عن قتادة عن الحسن عن سمرة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«على اليدِ ما أَخَذَت حتى تؤدِّي».  </w:t>
      </w:r>
      <w:r>
        <w:rPr>
          <w:color w:val="000000"/>
          <w:rtl w:val="1"/>
        </w:rPr>
        <w:t xml:space="preserve">ثم إنَّ الحسنَ نَسِي فقال: هو أَمِينُكَ لا ضمانَ عليه.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الضمان - عقود التوثيقات والتوكيلات والضمانات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