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تعارّ من الليل فصلّى-كتاب الصلاة-صحيح البخاري — رقم الحديث: 1155 — الرقم الفرعي: 99 — الرقم الأصلي: 1155</w:t>
        <w:br/>
      </w:r>
      <w:r>
        <w:rPr>
          <w:rtl w:val="1"/>
        </w:rPr>
        <w:t xml:space="preserve"> حدثنا يحيى بن بُكير قال:حدثنا الليث عن يونس عن ابن شهاب أخبرني الهيثم بن أبي سنان أنه سمع أبا هريرة رضي الله عنه</w:t>
        <w:br/>
      </w:r>
      <w:r>
        <w:rPr>
          <w:color w:val="000000"/>
          <w:rtl w:val="1"/>
        </w:rPr>
        <w:t xml:space="preserve">أنَّه سَمِعَ أبا هُرَيرةَ، رضي الله عنه، وهو يَقُصُّ في قَصَصِه وهو يَذكُرُ رسولَ الله ﷺ:  </w:t>
      </w:r>
      <w:r>
        <w:rPr>
          <w:color w:val="000000"/>
          <w:rtl w:val="1"/>
        </w:rPr>
        <w:t xml:space="preserve">«إنَّ أخًا لكم لا يقولُ الرَّفَثَ» يعني بذلكَ عبدَ الله بنَ رَوَاحةَ: </w:t>
      </w:r>
      <w:r>
        <w:rPr>
          <w:color w:val="FF0000"/>
          <w:rtl w:val="1"/>
        </w:rPr>
        <w:t xml:space="preserve">وفِينا رسولُ الله يَتلُو كتابَهُ      إذا انشَقَّ مَعرُوفٌ منَ الفجرِ ساطعُ </w:t>
      </w:r>
      <w:r>
        <w:rPr>
          <w:color w:val="FF0000"/>
          <w:rtl w:val="1"/>
        </w:rPr>
        <w:t xml:space="preserve">أَرانا الهُدَى بعدَ العَمَى فقلوبُنا     به مُوقِناتٌ أنَّ ما قالَ واقِعُ </w:t>
      </w:r>
      <w:r>
        <w:rPr>
          <w:color w:val="FF0000"/>
          <w:rtl w:val="1"/>
        </w:rPr>
        <w:t xml:space="preserve">يَبِيتُ يُجافِي جَنْبَه عن فِراشِهِ     إذا استَثقَلَتْ بالمشركينَ المَضاجِعُ </w:t>
      </w:r>
      <w:r>
        <w:rPr>
          <w:color w:val="000000"/>
          <w:rtl w:val="1"/>
        </w:rPr>
        <w:t xml:space="preserve">تابَعَه عُقَيلٌ،  </w:t>
      </w:r>
      <w:r>
        <w:rPr>
          <w:color w:val="000000"/>
          <w:rtl w:val="1"/>
        </w:rPr>
        <w:t xml:space="preserve">وقال الزُّبَيدِيُّ: أخبرني الزُّهْريُّ، عن سعيدٍ والأعرَجِ، عن أبي هُرَيرةَ، رضي الله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اليقظة (وأثر قيام الليل فيها )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