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تعالىيا أيها الناس إنّا خلقناكم من ذكر وأنثى-كتاب المناقب-صحيح البخاري — رقم الحديث: 3491 — الرقم الفرعي: 99 — الرقم الأصلي: 3491</w:t>
        <w:br/>
      </w:r>
      <w:r>
        <w:rPr>
          <w:rtl w:val="1"/>
        </w:rPr>
        <w:t xml:space="preserve"> حدثنا قيس بن حفص حدثنا عبد الواحد حدثنا كُليب بن وائل قال:حدثتني رَبيبَة النبيّ صلى الله عليه وسلم،زينب ابنة أبي سلمة</w:t>
        <w:br/>
      </w:r>
      <w:r>
        <w:rPr>
          <w:color w:val="000000"/>
          <w:rtl w:val="1"/>
        </w:rPr>
        <w:t xml:space="preserve">قال: قلتُ لها:  </w:t>
      </w:r>
      <w:r>
        <w:rPr>
          <w:color w:val="FF0000"/>
          <w:rtl w:val="1"/>
        </w:rPr>
        <w:t xml:space="preserve">أَرأَيتِ النّبيَّ ﷺ، أَكان من مُضَرَ؟  </w:t>
      </w:r>
      <w:r>
        <w:rPr>
          <w:color w:val="FF0000"/>
          <w:rtl w:val="1"/>
        </w:rPr>
        <w:t xml:space="preserve">قالت: فممَّن كانَ إلَّا من مُضَرَ؟! من بني النَّضْرِ بنِ كِنانةَ. 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