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7653 — الرقم الفرعي: 99 — الرقم الأصلي: 7653</w:t>
        <w:br/>
      </w:r>
      <w:r>
        <w:rPr>
          <w:rtl w:val="1"/>
        </w:rPr>
        <w:t xml:space="preserve"> حدثنا عبد الرزاق حدثنا معمر عن ابن أبي ذئب عن سعيد المقبريّ عن أبي هريرة قال: قالَ رسولُ الله ﷺ:</w:t>
        <w:br/>
      </w:r>
      <w:r>
        <w:rPr>
          <w:color w:val="000000"/>
          <w:rtl w:val="1"/>
        </w:rPr>
        <w:t xml:space="preserve">«إنَّ لي على قُريشٍ حقًّا، وإنَّ لقُريشٍ عَلَيكم حَقًّا،  </w:t>
      </w:r>
      <w:r>
        <w:rPr>
          <w:color w:val="FF0000"/>
          <w:rtl w:val="1"/>
        </w:rPr>
        <w:t xml:space="preserve">ما حَكَمُوا فعَدَلُوا،  </w:t>
      </w:r>
      <w:r>
        <w:rPr>
          <w:color w:val="000000"/>
          <w:rtl w:val="1"/>
        </w:rPr>
        <w:t xml:space="preserve">وائتُمِنُوا فأَدَّوا،  </w:t>
      </w:r>
      <w:r>
        <w:rPr>
          <w:color w:val="000000"/>
          <w:rtl w:val="1"/>
        </w:rPr>
        <w:t xml:space="preserve">واستُرحِمُوا فرَحِمُوا».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