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صفة الجنة-كتاب بدء الخلق-صحيح البخاري — رقم الحديث: 3256 — الرقم الفرعي: 99 — الرقم الأصلي: 3256</w:t>
        <w:br/>
      </w:r>
      <w:r>
        <w:rPr>
          <w:rtl w:val="1"/>
        </w:rPr>
        <w:t xml:space="preserve"> حدثنا عبد العزيز بن عبد الله قال:حدثني مالك بن أنس عن صفوان بن سليم عن عطاء بن يسار عن أبي سعيد الخدريّ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أهلَ الجنَّةِ يَتَراءَيُوْنَ أهلَ الغُرَفِ من فوقِهم كما يَتَراءَيُوْنَ الكَوْكَبَ الدُّرِّيَّ الغابرَ في الأُفُقِ منَ المَشْرِقِ أو المغربِ، لِتَفاضُلِ ما بينَهم».  </w:t>
      </w:r>
      <w:r>
        <w:rPr>
          <w:color w:val="FF0000"/>
          <w:rtl w:val="1"/>
        </w:rPr>
        <w:t xml:space="preserve">قالوا: يا رسولَ الله، تلكَ مَنازِلُ الأنبياءِ لا يَبلُغُها غيرُهُم؟  </w:t>
      </w:r>
      <w:r>
        <w:rPr>
          <w:color w:val="FF0000"/>
          <w:rtl w:val="1"/>
        </w:rPr>
        <w:t xml:space="preserve">قال: «بَلَى، والَّذي نَفْسي بيدِه، </w:t>
      </w:r>
      <w:r>
        <w:rPr>
          <w:color w:val="FF0000"/>
          <w:rtl w:val="1"/>
        </w:rPr>
        <w:t xml:space="preserve">رجالٌ آمَنُوا بالله وصَدَّقُوا المُرْسَلِينَ».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صيغة 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المؤمنون بالله عز وجل تتفاضل درجاتهم بحسب أحوال إيمانهم وقوّته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* الجنة درجات ومنازل - درجات الجنة</w:t>
      </w:r>
    </w:p>
    <w:p>
      <w:pPr>
        <w:bidi w:val="1"/>
        <w:jc w:val="start"/>
      </w:pPr>
      <w:r>
        <w:rPr>
          <w:rtl w:val="1"/>
        </w:rPr>
        <w:t>الشرح: الدلالة: * تفاوت منازل أهل الجنة - درجات الجنة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