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في الركاز الخمس-كتاب الزكاة-صحيح البخاري — رقم الحديث: 1499 — الرقم الفرعي: 99 — الرقم الأصلي: 1499</w:t>
        <w:br/>
      </w:r>
      <w:r>
        <w:rPr>
          <w:rtl w:val="1"/>
        </w:rPr>
        <w:t xml:space="preserve"> حدثنا عبد الله بن يوسف أخبرنا مالك عن ابن شهاب عن سعيد بن المسيّب وعن أبي سلمة بن عبد الرحمن عن أبي هريرة رضي الله عنه أنّ رسول الله صلى الله عليه وسلم</w:t>
        <w:br/>
      </w:r>
      <w:r>
        <w:rPr>
          <w:color w:val="FF0000"/>
          <w:rtl w:val="1"/>
        </w:rPr>
        <w:t xml:space="preserve">قال: «العَجْماءُ جُبَارٌ، والبِئْرُ جُبَارٌ، والمعدِنُ جُبَارٌ،  </w:t>
      </w:r>
      <w:r>
        <w:rPr>
          <w:color w:val="FF0000"/>
          <w:rtl w:val="1"/>
        </w:rPr>
        <w:t xml:space="preserve">وفي الرِّكازِ الخُمُسُ». </w:t>
      </w:r>
    </w:p>
    <w:p>
      <w:pPr>
        <w:bidi w:val="1"/>
        <w:jc w:val="start"/>
      </w:pPr>
      <w:r>
        <w:rPr>
          <w:rtl w:val="1"/>
        </w:rPr>
        <w:t>الشرح: الدلالة: المسؤولية - القيم والأخلاق المحمودة</w:t>
      </w:r>
    </w:p>
    <w:p>
      <w:pPr>
        <w:bidi w:val="1"/>
        <w:jc w:val="start"/>
      </w:pPr>
      <w:r>
        <w:rPr>
          <w:rtl w:val="1"/>
        </w:rPr>
        <w:t>الشرح: الدلالة: زكاة الكنز والمعادن - الأموال التي تجب فيها الزكاة</w:t>
      </w:r>
    </w:p>
    <w:p>
      <w:pPr>
        <w:bidi w:val="1"/>
        <w:jc w:val="start"/>
      </w:pPr>
      <w:r>
        <w:rPr>
          <w:rtl w:val="1"/>
        </w:rPr>
        <w:t>الشرح: الدلالة: الطاقة والثروة المعدنية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الزكاة والصدقات والركاز - أنواع التمويل ومصادره</w:t>
      </w:r>
    </w:p>
    <w:p>
      <w:pPr>
        <w:bidi w:val="1"/>
        <w:jc w:val="start"/>
      </w:pPr>
      <w:r>
        <w:rPr>
          <w:rtl w:val="1"/>
        </w:rPr>
        <w:t>الشرح: الدلالة: ضمان ما أتلفت البهائم - الضمان</w:t>
      </w:r>
    </w:p>
    <w:p>
      <w:pPr>
        <w:bidi w:val="1"/>
        <w:jc w:val="start"/>
      </w:pPr>
      <w:r>
        <w:rPr>
          <w:rtl w:val="1"/>
        </w:rPr>
        <w:t>الشرح: الدلالة: ما لا ضمان فيه وما قيل في إتلافه أو جرحه بأنه جبار - الضمان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