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عتق أمهات الأولاد-كتاب العتق-سنن أبي داود — رقم الحديث: 3954 — الرقم الفرعي: 99 — الرقم الأصلي: 3954</w:t>
        <w:br/>
      </w:r>
      <w:r>
        <w:rPr>
          <w:rtl w:val="1"/>
        </w:rPr>
        <w:t xml:space="preserve"> حدثنا موسى بن إسماعيل ثنا حماد عن قيس عن عطاء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بِعنا أُمَّهاتِ الأولادِ على عهدِ رسولِ الله ﷺ وأبي بكر، فلمّا كان عمرُ نَهانا فانتهَينا.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التفرقة بين الأم وبين ولدها في بيع الرقيق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