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انتسب إلى آبائه في الإسلام-كتاب المناقب-صحيح البخاري — رقم الحديث: 3527 — الرقم الفرعي: 99 — الرقم الأصلي: 3527</w:t>
        <w:br/>
      </w:r>
      <w:r>
        <w:rPr>
          <w:rtl w:val="1"/>
        </w:rPr>
        <w:t xml:space="preserve"> حدثنا أبو اليمان أخبرنا شعيب أخبرنا أبو الزناد عن الأعرج عن أبي هريرة رضي الله عنه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«يا بني عَبْدِ مَنافٍ، اشتَروا أنفُسَكم منَ الله،  </w:t>
      </w:r>
      <w:r>
        <w:rPr>
          <w:color w:val="000000"/>
          <w:rtl w:val="1"/>
        </w:rPr>
        <w:t xml:space="preserve">يا بني عبدِ المطَّلِبِ، اشتَروا أنفُسَكم منَ الله،  </w:t>
      </w:r>
      <w:r>
        <w:rPr>
          <w:color w:val="000000"/>
          <w:rtl w:val="1"/>
        </w:rPr>
        <w:t xml:space="preserve">يا أُمَّ الزُّبَير بنِ العَوّامِ عَمّةَ رسولِ الله، يا فاطمةُ بنتَ محمَّدٍ، اشتَرِيا أنفُسَكُما منَ الله، لا أملِكُ لَكُما منَ الله شيئًا،  </w:t>
      </w:r>
      <w:r>
        <w:rPr>
          <w:color w:val="FF0000"/>
          <w:rtl w:val="1"/>
        </w:rPr>
        <w:t xml:space="preserve">سَلاني من مالي ما شِئتُما». 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