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ابنة الأخ من الرضاعة-كتاب الرضاع-صحيح مسلم — رقم الحديث: 1448 — الرقم الفرعي: 99 — الرقم الأصلي: 1448</w:t>
        <w:br/>
      </w:r>
      <w:r>
        <w:rPr>
          <w:rtl w:val="1"/>
        </w:rPr>
        <w:t xml:space="preserve"> حدثنا هارون بن سعيد الأَيْلِيّ و أحمد بن عيسى قالا:حدثنا ابن وهب أخبرني مَخْرَمة بن بُكَيْر عن أبيه قال:سمعت عبد الله بن مُسْلم يقول:سمعت محمد بن مُسْلِم يقول:سمعت حُميد بن عبد الرحمن يقول:سمعت أمّ سلمة ملاحظة زوج النبي صلى الله عليه وسلم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قيلَ لِرسولِ الله ﷺ: أَينَ أَنتَ يا رسولَ الله عن ابنةِ حمزة؟  </w:t>
      </w:r>
      <w:r>
        <w:rPr>
          <w:color w:val="FF0000"/>
          <w:rtl w:val="1"/>
        </w:rPr>
        <w:t xml:space="preserve">أو قيل: ألا تَخطُبُ بنتَ حمزةَ بنِ عبدِ المُطلب؟  </w:t>
      </w:r>
      <w:r>
        <w:rPr>
          <w:color w:val="FF0000"/>
          <w:rtl w:val="1"/>
        </w:rPr>
        <w:t xml:space="preserve">قال: «إنَّ حمزةَ أَخي مِن الرَّضاعَة».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