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في فضل أزواج النبيّ صلى الله عليه وسلم-كتاب المناقب-سنن الترمذي — رقم الحديث: 3896 — الرقم الفرعي: 1 — الرقم الأصلي: 3894</w:t>
        <w:br/>
      </w:r>
      <w:r>
        <w:rPr>
          <w:rtl w:val="1"/>
        </w:rPr>
        <w:t xml:space="preserve"> حدثنا محمد بن يحيى أخبرنا محمد بن يوسف عن إسرائيل عن الوليد عن زيد بن زائدة عن عبد الله بن مسعود قال:قال رسول الله صلى الله عليه وسلم</w:t>
        <w:br/>
      </w:r>
      <w:r>
        <w:rPr>
          <w:color w:val="000000"/>
          <w:rtl w:val="1"/>
        </w:rPr>
        <w:t xml:space="preserve">«لا يُبلِّغني أَحدٌ عن أَحدٍ من أَصحابي شيئًا؛ فإني أُحبُّ أن أَخرُجَ إليهم وأنا سَليمُ الصَّدر»،  </w:t>
      </w:r>
      <w:r>
        <w:rPr>
          <w:color w:val="000000"/>
          <w:rtl w:val="1"/>
        </w:rPr>
        <w:t xml:space="preserve">قال عبدُ الله: فأُتي رَسولُ الله ﷺ بمالٍ فقَسَمَه،  </w:t>
      </w:r>
      <w:r>
        <w:rPr>
          <w:color w:val="FF0000"/>
          <w:rtl w:val="1"/>
        </w:rPr>
        <w:t xml:space="preserve">فانتَهيتُ إلى رَجُلينِ جالِسَين وهما يَقولان: واللهِ ما أَرادَ محمدٌ بقِسمتِه التي قَسَمَها وجهَ الله، ولا الدَّارَ الآخِرة.  </w:t>
      </w:r>
      <w:r>
        <w:rPr>
          <w:color w:val="FF0000"/>
          <w:rtl w:val="1"/>
        </w:rPr>
        <w:t xml:space="preserve">فتَثبَّتُّ حين سَمِعتُهما،  </w:t>
      </w:r>
      <w:r>
        <w:rPr>
          <w:color w:val="FF0000"/>
          <w:rtl w:val="1"/>
        </w:rPr>
        <w:t xml:space="preserve">فأَتيتُ رسولَ الله ﷺ وأَخبَرْتُه،  </w:t>
      </w:r>
      <w:r>
        <w:rPr>
          <w:color w:val="FF0000"/>
          <w:rtl w:val="1"/>
        </w:rPr>
        <w:t xml:space="preserve">فاحمَرَّ وجهُهُ، وقال: «دَعْني عنك، فقد أُوذِي موسى بأَكثرَ من هذا فصَبَر». </w:t>
      </w:r>
      <w:r>
        <w:rPr>
          <w:color w:val="000000"/>
          <w:rtl w:val="1"/>
        </w:rPr>
        <w:t xml:space="preserve">هذا حديثٌ غريبٌ من هذا الوجه،  </w:t>
      </w:r>
      <w:r>
        <w:rPr>
          <w:color w:val="000000"/>
          <w:rtl w:val="1"/>
        </w:rPr>
        <w:t xml:space="preserve">وقد زِيدَ في هذا الإسنادِ رجل.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حسن الظن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صبره ﷺ على الجفاء من بعضهم - صبر النبي ﷺ ورضاه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