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كثرة السجود-كتاب إقامة الصلاة-سنن ابن ماجة — رقم الحديث: 1424 — الرقم الفرعي: 99 — الرقم الأصلي: 1424</w:t>
        <w:br/>
      </w:r>
      <w:r>
        <w:rPr>
          <w:rtl w:val="1"/>
        </w:rPr>
        <w:t xml:space="preserve"> حدثنا العباس بن عثمان الدمشقيّ ثنا الوليد بن مسلم عن خالد بن يزيد المُرّيّ عن يونس بن ميسرة بن حلبس عن الصُّنابحيّ عن عُبادة بن الصّامت أنه سمع رسول الله صلى الله عليه وسلم</w:t>
        <w:br/>
      </w:r>
      <w:r>
        <w:rPr>
          <w:color w:val="000000"/>
          <w:rtl w:val="1"/>
        </w:rPr>
        <w:t xml:space="preserve">يقول:  </w:t>
      </w:r>
      <w:r>
        <w:rPr>
          <w:color w:val="FF0000"/>
          <w:rtl w:val="1"/>
        </w:rPr>
        <w:t xml:space="preserve">«ما مِن عبدٍ يَسجدُ لله سجدةً إلّا كَتَبَ الله له بها حَسَنةً، ومَحا عنه بها سَيِّئةً، ورَفَع له بها دَرَجةً، فاستَكثِروا من السُّجود». </w:t>
      </w:r>
    </w:p>
    <w:p>
      <w:pPr>
        <w:bidi w:val="1"/>
        <w:jc w:val="start"/>
      </w:pPr>
      <w:r>
        <w:rPr>
          <w:rtl w:val="1"/>
        </w:rPr>
        <w:t>درجة الحديث: صحيح /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الأسلوب التقريري المباشر</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التنافس في الطاعات.</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ضعيف.، - أقسام الرواة جرحا وتعديلا</w:t>
      </w:r>
    </w:p>
    <w:p>
      <w:pPr>
        <w:bidi w:val="1"/>
        <w:jc w:val="start"/>
      </w:pPr>
      <w:r>
        <w:rPr>
          <w:rtl w:val="1"/>
        </w:rPr>
        <w:t>الشرح: الدلالة: مدلس - أقسام الرواة جرحا وتعديلا</w:t>
      </w:r>
    </w:p>
    <w:p>
      <w:pPr>
        <w:bidi w:val="1"/>
        <w:jc w:val="start"/>
      </w:pPr>
      <w:r>
        <w:rPr>
          <w:rtl w:val="1"/>
        </w:rPr>
        <w:t>الشرح: الدلالة: درجات الجنة-------------------</w:t>
      </w:r>
    </w:p>
    <w:p>
      <w:pPr>
        <w:bidi w:val="1"/>
        <w:jc w:val="start"/>
      </w:pPr>
      <w:r>
        <w:rPr>
          <w:rtl w:val="1"/>
        </w:rPr>
        <w:t>الشرح: الدلالة: فضل السجود - السجود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