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ذُكر عن بني إسرائيل-كتاب الأنبياء-صحيح البخاري — رقم الحديث: 3452 — الرقم الفرعي: 99 — الرقم الأصلي: 3452</w:t>
        <w:br/>
      </w:r>
      <w:r>
        <w:rPr>
          <w:rtl w:val="1"/>
        </w:rPr>
        <w:t xml:space="preserve"> ملاحظة خاصة هو موصول بالإسناد السابق.</w:t>
        <w:br/>
      </w:r>
      <w:r>
        <w:rPr>
          <w:color w:val="000000"/>
          <w:rtl w:val="1"/>
        </w:rPr>
        <w:t xml:space="preserve">قال: وسمعتُه يقولُ:  </w:t>
      </w:r>
      <w:r>
        <w:rPr>
          <w:color w:val="000000"/>
          <w:rtl w:val="1"/>
        </w:rPr>
        <w:t xml:space="preserve">«إنَّ رجلًا حَضَرَه الموتُ، فلمّا يَئِسَ منَ الحياةِ أوصَى أهلَه: إذا أنا مُتُّ، فاجمَعوا لي حَطَبًا كَثيرًا، وأوقِدُوا فيه نارًا،  </w:t>
      </w:r>
      <w:r>
        <w:rPr>
          <w:color w:val="000000"/>
          <w:rtl w:val="1"/>
        </w:rPr>
        <w:t xml:space="preserve">حتَّى إذا أكَلَتْ لحمي وخَلَصَتْ إلى عَظْمي، فامتَحَشَتْ، فخُذُوها فاطحَنُوها، ثمَّ انظُروا يومًا راحًا، فاذْرُوه في اليَمِّ.  </w:t>
      </w:r>
      <w:r>
        <w:rPr>
          <w:color w:val="000000"/>
          <w:rtl w:val="1"/>
        </w:rPr>
        <w:t xml:space="preserve">ففَعَلُوا،  </w:t>
      </w:r>
      <w:r>
        <w:rPr>
          <w:color w:val="FF0000"/>
          <w:rtl w:val="1"/>
        </w:rPr>
        <w:t xml:space="preserve">فجَمَعَه الله فقال له: لِمَ فعلتَ ذلكَ؟ قال: من خَشْيَتِكَ. فغَفَرَ اللهُ له». </w:t>
      </w:r>
      <w:r>
        <w:rPr>
          <w:color w:val="000000"/>
          <w:rtl w:val="1"/>
        </w:rPr>
        <w:t xml:space="preserve">قال عُقْبةُ بنُ عَمرٍو: وأنا سمعتُه يقولُ ذاكَ: «وكان نَبّاشًا».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الرجاء والخوف - مظاهر توحيد الألوهية</w:t>
      </w:r>
    </w:p>
    <w:p>
      <w:pPr>
        <w:bidi w:val="1"/>
        <w:jc w:val="start"/>
      </w:pPr>
      <w:r>
        <w:rPr>
          <w:rtl w:val="1"/>
        </w:rPr>
        <w:t xml:space="preserve">الشرح: الدلالة: الإيمان بالبعث بعد الموت - سابعًا: البعث والنشور 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