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اعتمر قبل الحجّ-كتاب الحجّ-صحيح البخاري — رقم الحديث: 1774 — الرقم الفرعي: 99 — الرقم الأصلي: 1774</w:t>
        <w:br/>
      </w:r>
      <w:r>
        <w:rPr>
          <w:rtl w:val="1"/>
        </w:rPr>
        <w:t xml:space="preserve"> حدثنا أحمد بن محمد أخبرنا عبد الله أخبرنا ابن جريج أنّ عِكرمة بن خالد سأل ابن عمر رضي الله عنهما ملاحظة عن العمرة قبل الحجّ</w:t>
        <w:br/>
      </w:r>
      <w:r>
        <w:rPr>
          <w:color w:val="000000"/>
          <w:rtl w:val="1"/>
        </w:rPr>
        <w:t xml:space="preserve">فقال: لا بأْسَ. قال عِكْرمةُ:  </w:t>
      </w:r>
      <w:r>
        <w:rPr>
          <w:color w:val="FF0000"/>
          <w:rtl w:val="1"/>
        </w:rPr>
        <w:t xml:space="preserve">قال ابنُ عمرَ: اعتَمَرَ النبيُّ ﷺ قبلَ أنْ يَحُجَّ. </w:t>
      </w:r>
      <w:r>
        <w:rPr>
          <w:color w:val="000000"/>
          <w:rtl w:val="1"/>
        </w:rPr>
        <w:t xml:space="preserve">وقال إبراهيمُ بنُ سعدٍ، عن ابنِ إسحاقَ، حدَّثني عِكْرمةُ بنُ خالدٍ: سألتُ ابنَ عمرَ ... مِثلَه.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