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فيمن صلّى عليه جماعة من المسلمين-كتاب الجنائز-سنن ابن ماجة — رقم الحديث: 1488 — الرقم الفرعي: 99 — الرقم الأصلي: 1488</w:t>
        <w:br/>
      </w:r>
      <w:r>
        <w:rPr>
          <w:rtl w:val="1"/>
        </w:rPr>
        <w:t xml:space="preserve"> حدثنا أبو بكر بن أبي شيبة ثنا عبيدالله أنبأنا شيبان عن الأعمش عن أبي صالح عن أبي هريرة عن النبيّ صلى الله عليه وسلم</w:t>
        <w:br/>
      </w:r>
      <w:r>
        <w:rPr>
          <w:color w:val="FF0000"/>
          <w:rtl w:val="1"/>
        </w:rPr>
        <w:t xml:space="preserve">قال: «مَن صَلَّى عليه مِئةٌ مِن المُسلِمينَ، غُفِرَ له».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الشفاعة للميت بالعدد وغيره -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