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الرجُل يزني بجارية امرأته-كتاب الحدود-سنن أبي داود — رقم الحديث: 4460 — الرقم الفرعي: 99 — الرقم الأصلي: 4460</w:t>
        <w:br/>
      </w:r>
      <w:r>
        <w:rPr>
          <w:rtl w:val="1"/>
        </w:rPr>
        <w:t xml:space="preserve"> حدثنا أحمد بن صالح ثنا عبد الرزاق أخبرنا مَعمر عن قتادة عن الحسن عن قبيصة بن حريث عن سلمة بن المحبّق</w:t>
        <w:br/>
      </w:r>
      <w:r>
        <w:rPr>
          <w:color w:val="FF0000"/>
          <w:rtl w:val="1"/>
        </w:rPr>
        <w:t xml:space="preserve">أنَّ رسولَ الله ﷺ قضَى في رجُلٍ وقَعَ على جاريةِ امرأتِه؛  </w:t>
      </w:r>
      <w:r>
        <w:rPr>
          <w:color w:val="FF0000"/>
          <w:rtl w:val="1"/>
        </w:rPr>
        <w:t xml:space="preserve">إن كان استَكرَهَها فهي حُرَّة، وعليه لسيِّدتِها مِثلُها،  </w:t>
      </w:r>
      <w:r>
        <w:rPr>
          <w:color w:val="FF0000"/>
          <w:rtl w:val="1"/>
        </w:rPr>
        <w:t xml:space="preserve">فإن كانت طاوَعَتْه فهي له، وعليه لسيِّدتِها مِثلُها.  </w:t>
      </w:r>
      <w:r>
        <w:rPr>
          <w:color w:val="000000"/>
          <w:rtl w:val="1"/>
        </w:rPr>
        <w:t xml:space="preserve">قال أبو داود: رَوى يونس بنَ عُبيد، وعمرو بن دِينار، ومنصورُ بن زاذان، وسلام، عن الحسن، هذا الحديثَ بمعناه، لم يذكر يونسُ ومنصورٌ قَبيصةَ. 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حد الزنا</w:t>
      </w:r>
    </w:p>
    <w:p>
      <w:pPr>
        <w:bidi w:val="1"/>
        <w:jc w:val="start"/>
      </w:pPr>
      <w:r>
        <w:rPr>
          <w:rtl w:val="1"/>
        </w:rPr>
        <w:t>الشرح: الدلالة: شروط الزنا وأركانه - حد الزنا</w:t>
      </w:r>
    </w:p>
    <w:p>
      <w:pPr>
        <w:bidi w:val="1"/>
        <w:jc w:val="start"/>
      </w:pPr>
      <w:r>
        <w:rPr>
          <w:rtl w:val="1"/>
        </w:rPr>
        <w:t>الشرح: الدلالة: عقوبة العبد والأمَة - عقوبة الزنا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ضمان التعدي والغصب - الضمان</w:t>
      </w:r>
    </w:p>
    <w:p>
      <w:pPr>
        <w:bidi w:val="1"/>
        <w:jc w:val="start"/>
      </w:pPr>
      <w:r>
        <w:rPr>
          <w:rtl w:val="1"/>
        </w:rPr>
        <w:t>الشرح: الدلالة: ضمان الاستحقاق - الضمان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