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مَن رأى النبيّ صلى الله عليه وسلم-كتاب المناقب-سنن الترمذي — رقم الحديث: 3858 — الرقم الفرعي: 99 — الرقم الأصلي: 3858</w:t>
        <w:br/>
      </w:r>
      <w:r>
        <w:rPr>
          <w:rtl w:val="1"/>
        </w:rPr>
        <w:t xml:space="preserve"> حدثنا يحيى بن حبيب بن عربيّ البصريّ حدثنا موسى بن إبراهيم بن كثير الأنصاريّ قال:سمعت طلحة بن خِراش يقول:سمعت جابر بن عبد الله يقول:سمعت النبي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«لا تمسُّ النّارُ مسلمًا رآني أو رأى مَن رآني».  </w:t>
      </w:r>
      <w:r>
        <w:rPr>
          <w:color w:val="000000"/>
          <w:rtl w:val="1"/>
        </w:rPr>
        <w:t xml:space="preserve">قال طلحةُ: فقد رأيتُ جابرَ بنَ عبد الله، وقال موسى: وقد رأيتُ طَلحةَ، قال يحيى: وقال لي موسى: وقد رأيتَنِي، ونحن نَرجو الله.  </w:t>
      </w:r>
      <w:r>
        <w:rPr>
          <w:color w:val="000000"/>
          <w:rtl w:val="1"/>
        </w:rPr>
        <w:t xml:space="preserve">هذا حديثٌ حسنٌ غريب،  </w:t>
      </w:r>
      <w:r>
        <w:rPr>
          <w:color w:val="000000"/>
          <w:rtl w:val="1"/>
        </w:rPr>
        <w:t xml:space="preserve">لا نَعرفُه إلّا من حديثِ موسى بن إبراهيم الأنصاريّ.  </w:t>
      </w:r>
      <w:r>
        <w:rPr>
          <w:color w:val="000000"/>
          <w:rtl w:val="1"/>
        </w:rPr>
        <w:t xml:space="preserve">ورَوى عليُّ بن المدينيِّ وغير واحدٍ من أهل الحديث عن موسى هذا الحديث.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فضائل أصحابه ﷺ ومدحه ودعاؤه لهم - توقير أصحابه ﷺ ومعرفة حقوقهم 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عدالة الصحابة  (انظر التاريخ والسير والمناقب) - الصحابة</w:t>
      </w:r>
    </w:p>
    <w:p>
      <w:pPr>
        <w:bidi w:val="1"/>
        <w:jc w:val="start"/>
      </w:pPr>
      <w:r>
        <w:rPr>
          <w:rtl w:val="1"/>
        </w:rPr>
        <w:t>الشرح: الدلالة: مناقب الصحابة  (انظر التاريخ والسير والمناقب) - الصحابة</w:t>
      </w:r>
    </w:p>
    <w:p>
      <w:pPr>
        <w:bidi w:val="1"/>
        <w:jc w:val="start"/>
      </w:pPr>
      <w:r>
        <w:rPr>
          <w:rtl w:val="1"/>
        </w:rPr>
        <w:t>الشرح: الدلالة: فضل التابعين - التابعون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