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الثلاث المجموعة وما فيه من التغليظ-كتاب الطلاق-سنن النسائي — رقم الحديث: 3401 — الرقم الفرعي: 99 — الرقم الأصلي: 3401</w:t>
        <w:br/>
      </w:r>
      <w:r>
        <w:rPr>
          <w:rtl w:val="1"/>
        </w:rPr>
        <w:t xml:space="preserve"> أخبرنا سليمان بن داود عن ابن وهب قال:أخبرني مَخرمة عن أبيه قال:سمعت محمود بن لَبيد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أُخبِرَ رسولُ الله ﷺ عن رجُلٍ طلَّق امرأتَه ثلاثَ تَطليقاتٍ جَميعًا،  </w:t>
      </w:r>
      <w:r>
        <w:rPr>
          <w:color w:val="FF0000"/>
          <w:rtl w:val="1"/>
        </w:rPr>
        <w:t xml:space="preserve">فقامَ غضبانًا، ثم قال: «أيُلعَبُ بكتابِ اللهِ وأَنا بينَ أَظهُرِكم!».  </w:t>
      </w:r>
      <w:r>
        <w:rPr>
          <w:color w:val="000000"/>
          <w:rtl w:val="1"/>
        </w:rPr>
        <w:t xml:space="preserve">حتّى قام رجُلٌ وقال: يا رسولَ الله أَلا أقتُلُه.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الطلاق بلفظ الثلاث - ثانيا: من حيث الأثر الناتج عنه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