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الدعاء للميت إذا وضع في قبره-أول كتاب الجنائز-سنن أبي داود — رقم الحديث: 3213 — الرقم الفرعي: 99 — الرقم الأصلي: 3213</w:t>
        <w:br/>
      </w:r>
      <w:r>
        <w:rPr>
          <w:rtl w:val="1"/>
        </w:rPr>
        <w:t xml:space="preserve"> حدثنا محمد بن كثير ح وثنا مسلم بن إبراهيم ثنا همام عن قتادة عن أبي الصديق عن ابن عمر</w:t>
        <w:br/>
      </w:r>
      <w:r>
        <w:rPr>
          <w:color w:val="FF0000"/>
          <w:rtl w:val="1"/>
        </w:rPr>
        <w:t xml:space="preserve">أنَّ النّبيَّ ﷺ كان إذا وَضَعَ الميِّتَ في القَبر قال: «باسمِ الله، وعلى سُنّةِ رسولِ اللهِ».  </w:t>
      </w:r>
      <w:r>
        <w:rPr>
          <w:color w:val="000000"/>
          <w:rtl w:val="1"/>
        </w:rPr>
        <w:t xml:space="preserve">هذا لفظ مسلم.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تجهيز الميت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كيفية دفن الميت - دفن الميت وأحكامه</w:t>
      </w:r>
    </w:p>
    <w:p>
      <w:pPr>
        <w:bidi w:val="1"/>
        <w:jc w:val="start"/>
      </w:pPr>
      <w:r>
        <w:rPr>
          <w:rtl w:val="1"/>
        </w:rPr>
        <w:t>الشرح: الدلالة: رابعًا: ما يقال عند وضع الميت في القبر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